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7B8B" w14:textId="77777777" w:rsidR="00A16E7A" w:rsidRDefault="00A16E7A" w:rsidP="00A16E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6/3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BF657B7" w14:textId="77777777" w:rsidR="00A16E7A" w:rsidRPr="00453A7B" w:rsidRDefault="00A16E7A" w:rsidP="00A16E7A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Math 6- Volume of Rectangular Prisms</w:t>
      </w:r>
    </w:p>
    <w:p w14:paraId="648FE79D" w14:textId="460F20BD" w:rsidR="00A16E7A" w:rsidRPr="00453A7B" w:rsidRDefault="00A16E7A" w:rsidP="00A16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Pgs. 1-2 in weekly packet</w:t>
      </w:r>
    </w:p>
    <w:p w14:paraId="4D67DBA2" w14:textId="5232C8F7" w:rsidR="00453A7B" w:rsidRPr="00453A7B" w:rsidRDefault="00453A7B" w:rsidP="00453A7B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Math 7/8- New Unit: Proportional Relationships</w:t>
      </w:r>
    </w:p>
    <w:p w14:paraId="7FB54DAB" w14:textId="7C4B0273" w:rsidR="00A16E7A" w:rsidRPr="00453A7B" w:rsidRDefault="00453A7B" w:rsidP="00A16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Pgs. 1-3 in weekly packet</w:t>
      </w:r>
    </w:p>
    <w:p w14:paraId="69719EF1" w14:textId="77777777" w:rsidR="00A16E7A" w:rsidRDefault="00A16E7A" w:rsidP="00A16E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6/4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46EB6D46" w14:textId="7A2142BA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F22ECA">
        <w:rPr>
          <w:rFonts w:ascii="Times New Roman" w:hAnsi="Times New Roman" w:cs="Times New Roman"/>
          <w:sz w:val="24"/>
          <w:szCs w:val="24"/>
        </w:rPr>
        <w:t>Volume with Rational Lengths</w:t>
      </w:r>
    </w:p>
    <w:p w14:paraId="50CBFB95" w14:textId="26C5FABC" w:rsidR="00A16E7A" w:rsidRPr="000F21A1" w:rsidRDefault="00F22ECA" w:rsidP="00A1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DA0E9D">
        <w:rPr>
          <w:rFonts w:ascii="Times New Roman" w:hAnsi="Times New Roman" w:cs="Times New Roman"/>
          <w:sz w:val="24"/>
          <w:szCs w:val="24"/>
        </w:rPr>
        <w:t>3-4 in weekly packet</w:t>
      </w:r>
    </w:p>
    <w:p w14:paraId="3C7F6536" w14:textId="6F813558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340D46">
        <w:rPr>
          <w:rFonts w:ascii="Times New Roman" w:hAnsi="Times New Roman" w:cs="Times New Roman"/>
          <w:sz w:val="24"/>
          <w:szCs w:val="24"/>
        </w:rPr>
        <w:t>Constant of Proportionality</w:t>
      </w:r>
    </w:p>
    <w:p w14:paraId="7E5A9989" w14:textId="1F655FDC" w:rsidR="00A16E7A" w:rsidRPr="0096018E" w:rsidRDefault="00A16E7A" w:rsidP="00A1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340D46">
        <w:rPr>
          <w:rFonts w:ascii="Times New Roman" w:hAnsi="Times New Roman" w:cs="Times New Roman"/>
          <w:sz w:val="24"/>
          <w:szCs w:val="24"/>
        </w:rPr>
        <w:t>4-6 in weekly packet</w:t>
      </w:r>
    </w:p>
    <w:p w14:paraId="74C12390" w14:textId="77777777" w:rsidR="00A16E7A" w:rsidRDefault="00A16E7A" w:rsidP="00A16E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6/5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307E42D3" w14:textId="1E65EB59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A40CAF">
        <w:rPr>
          <w:rFonts w:ascii="Times New Roman" w:hAnsi="Times New Roman" w:cs="Times New Roman"/>
          <w:sz w:val="24"/>
          <w:szCs w:val="24"/>
        </w:rPr>
        <w:t>Intro</w:t>
      </w:r>
      <w:r w:rsidR="00A430C6">
        <w:rPr>
          <w:rFonts w:ascii="Times New Roman" w:hAnsi="Times New Roman" w:cs="Times New Roman"/>
          <w:sz w:val="24"/>
          <w:szCs w:val="24"/>
        </w:rPr>
        <w:t>duction</w:t>
      </w:r>
      <w:r w:rsidR="00A40CAF">
        <w:rPr>
          <w:rFonts w:ascii="Times New Roman" w:hAnsi="Times New Roman" w:cs="Times New Roman"/>
          <w:sz w:val="24"/>
          <w:szCs w:val="24"/>
        </w:rPr>
        <w:t xml:space="preserve"> to Nets</w:t>
      </w:r>
    </w:p>
    <w:p w14:paraId="2BB7898D" w14:textId="3D68655B" w:rsidR="00A40CAF" w:rsidRPr="00A40CAF" w:rsidRDefault="00F57660" w:rsidP="00A40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5-6 in weekly packet</w:t>
      </w:r>
    </w:p>
    <w:p w14:paraId="76D667B3" w14:textId="33668379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E55A66">
        <w:rPr>
          <w:rFonts w:ascii="Times New Roman" w:hAnsi="Times New Roman" w:cs="Times New Roman"/>
          <w:sz w:val="24"/>
          <w:szCs w:val="24"/>
        </w:rPr>
        <w:t>Constant of Proportionality</w:t>
      </w:r>
    </w:p>
    <w:p w14:paraId="1A553012" w14:textId="64A1F12A" w:rsidR="00A16E7A" w:rsidRPr="0096018E" w:rsidRDefault="00E55A66" w:rsidP="00A1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7-8 in weekly packet</w:t>
      </w:r>
    </w:p>
    <w:p w14:paraId="5121E7B2" w14:textId="77777777" w:rsidR="00A16E7A" w:rsidRDefault="00A16E7A" w:rsidP="00A16E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6/6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CC28A9B" w14:textId="7E136882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Introduction to </w:t>
      </w:r>
      <w:r w:rsidR="00A430C6">
        <w:rPr>
          <w:rFonts w:ascii="Times New Roman" w:hAnsi="Times New Roman" w:cs="Times New Roman"/>
          <w:sz w:val="24"/>
          <w:szCs w:val="24"/>
        </w:rPr>
        <w:t>Nets</w:t>
      </w:r>
    </w:p>
    <w:p w14:paraId="6E4C2835" w14:textId="2B9A0DAE" w:rsidR="00A16E7A" w:rsidRPr="000F21A1" w:rsidRDefault="00A16E7A" w:rsidP="00A1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A430C6">
        <w:rPr>
          <w:rFonts w:ascii="Times New Roman" w:hAnsi="Times New Roman" w:cs="Times New Roman"/>
          <w:sz w:val="24"/>
          <w:szCs w:val="24"/>
        </w:rPr>
        <w:t>7-8 in weekly packet</w:t>
      </w:r>
    </w:p>
    <w:p w14:paraId="7AAF7987" w14:textId="3720E4F3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00B08">
        <w:rPr>
          <w:rFonts w:ascii="Times New Roman" w:hAnsi="Times New Roman" w:cs="Times New Roman"/>
          <w:sz w:val="24"/>
          <w:szCs w:val="24"/>
        </w:rPr>
        <w:t>Constant of Proportionality</w:t>
      </w:r>
    </w:p>
    <w:p w14:paraId="38D62F0C" w14:textId="36F6A25B" w:rsidR="00A16E7A" w:rsidRPr="0096018E" w:rsidRDefault="00A16E7A" w:rsidP="00A1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C22B1C">
        <w:rPr>
          <w:rFonts w:ascii="Times New Roman" w:hAnsi="Times New Roman" w:cs="Times New Roman"/>
          <w:sz w:val="24"/>
          <w:szCs w:val="24"/>
        </w:rPr>
        <w:t>s. 9-11 in weekly packet</w:t>
      </w:r>
    </w:p>
    <w:p w14:paraId="0BD7B4B5" w14:textId="77777777" w:rsidR="00A16E7A" w:rsidRDefault="00A16E7A" w:rsidP="00A16E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6/7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D3C32F5" w14:textId="6BCB16E4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3200C3">
        <w:rPr>
          <w:rFonts w:ascii="Times New Roman" w:hAnsi="Times New Roman" w:cs="Times New Roman"/>
          <w:sz w:val="24"/>
          <w:szCs w:val="24"/>
        </w:rPr>
        <w:t>LC Quiz #22: Volume of Rectangular Prisms and Nets</w:t>
      </w:r>
    </w:p>
    <w:p w14:paraId="5D39E581" w14:textId="0575AF3C" w:rsidR="00A16E7A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3200C3">
        <w:rPr>
          <w:rFonts w:ascii="Times New Roman" w:hAnsi="Times New Roman" w:cs="Times New Roman"/>
          <w:sz w:val="24"/>
          <w:szCs w:val="24"/>
        </w:rPr>
        <w:t>LC Quiz #22: Rates/Unit Rates/Constant of Proportionality</w:t>
      </w:r>
      <w:bookmarkStart w:id="0" w:name="_GoBack"/>
      <w:bookmarkEnd w:id="0"/>
    </w:p>
    <w:p w14:paraId="11266C12" w14:textId="77777777" w:rsidR="00A16E7A" w:rsidRPr="00C210C2" w:rsidRDefault="00A16E7A" w:rsidP="00A1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A0C98BA" w14:textId="77777777" w:rsidR="00A16E7A" w:rsidRDefault="00A16E7A" w:rsidP="00A16E7A"/>
    <w:p w14:paraId="204BD52A" w14:textId="77777777" w:rsidR="00A95514" w:rsidRDefault="003200C3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5B"/>
    <w:multiLevelType w:val="hybridMultilevel"/>
    <w:tmpl w:val="A7B8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AD9"/>
    <w:multiLevelType w:val="hybridMultilevel"/>
    <w:tmpl w:val="213E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7A"/>
    <w:rsid w:val="003200C3"/>
    <w:rsid w:val="00340D46"/>
    <w:rsid w:val="00453A7B"/>
    <w:rsid w:val="00700B08"/>
    <w:rsid w:val="007E2FFB"/>
    <w:rsid w:val="00A16E7A"/>
    <w:rsid w:val="00A40CAF"/>
    <w:rsid w:val="00A430C6"/>
    <w:rsid w:val="00BC2FA0"/>
    <w:rsid w:val="00C22B1C"/>
    <w:rsid w:val="00DA0E9D"/>
    <w:rsid w:val="00E55A66"/>
    <w:rsid w:val="00F22ECA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0D5C"/>
  <w15:chartTrackingRefBased/>
  <w15:docId w15:val="{6A784F26-C04B-40F6-A655-6BCFC67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12</cp:revision>
  <dcterms:created xsi:type="dcterms:W3CDTF">2019-06-03T21:26:00Z</dcterms:created>
  <dcterms:modified xsi:type="dcterms:W3CDTF">2019-06-03T21:52:00Z</dcterms:modified>
</cp:coreProperties>
</file>